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7BA54" w14:textId="77777777" w:rsidR="000D2AAA" w:rsidRDefault="000D2AAA" w:rsidP="005C37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0456D">
        <w:rPr>
          <w:rFonts w:ascii="Verdana" w:eastAsia="Times New Roman" w:hAnsi="Verdana" w:cs="Tahoma"/>
          <w:noProof/>
          <w:color w:val="828383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4095951" wp14:editId="45B44574">
            <wp:extent cx="5162550" cy="1323975"/>
            <wp:effectExtent l="0" t="0" r="0" b="9525"/>
            <wp:docPr id="1" name="Рисунок 1" descr="http://www.lic39.ru/wp-content/uploads/2017/02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c39.ru/wp-content/uploads/2017/02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3D5EC" w14:textId="77777777" w:rsidR="00E261CB" w:rsidRDefault="00E261CB" w:rsidP="005C37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9929B6D" w14:textId="77777777" w:rsidR="005664DD" w:rsidRPr="00F031F6" w:rsidRDefault="00C20412" w:rsidP="005C37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1F6">
        <w:rPr>
          <w:rFonts w:ascii="Times New Roman" w:hAnsi="Times New Roman" w:cs="Times New Roman"/>
          <w:b/>
          <w:sz w:val="26"/>
          <w:szCs w:val="26"/>
        </w:rPr>
        <w:t xml:space="preserve">В ДГТУ стартовал отборочный этап </w:t>
      </w:r>
    </w:p>
    <w:p w14:paraId="58614C29" w14:textId="77777777" w:rsidR="00BC3EA5" w:rsidRPr="00F031F6" w:rsidRDefault="00C20412" w:rsidP="005C37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1F6">
        <w:rPr>
          <w:rFonts w:ascii="Times New Roman" w:hAnsi="Times New Roman" w:cs="Times New Roman"/>
          <w:b/>
          <w:sz w:val="26"/>
          <w:szCs w:val="26"/>
        </w:rPr>
        <w:t>Многопрофильной инженерной олимпиады «Звезда»</w:t>
      </w:r>
    </w:p>
    <w:p w14:paraId="27B39724" w14:textId="77777777" w:rsidR="000D2AAA" w:rsidRDefault="000D2AAA" w:rsidP="005C37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FB9F62D" w14:textId="77777777" w:rsidR="00C20412" w:rsidRPr="00F031F6" w:rsidRDefault="00C20412" w:rsidP="00FC6B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31F6">
        <w:rPr>
          <w:rFonts w:ascii="Times New Roman" w:hAnsi="Times New Roman" w:cs="Times New Roman"/>
          <w:sz w:val="26"/>
          <w:szCs w:val="26"/>
        </w:rPr>
        <w:t xml:space="preserve">Донской государственный технический университет является </w:t>
      </w:r>
      <w:r w:rsidR="005664DD" w:rsidRPr="00F031F6">
        <w:rPr>
          <w:rFonts w:ascii="Times New Roman" w:hAnsi="Times New Roman" w:cs="Times New Roman"/>
          <w:sz w:val="26"/>
          <w:szCs w:val="26"/>
        </w:rPr>
        <w:t>соорганизатором и </w:t>
      </w:r>
      <w:r w:rsidRPr="00F031F6">
        <w:rPr>
          <w:rFonts w:ascii="Times New Roman" w:hAnsi="Times New Roman" w:cs="Times New Roman"/>
          <w:sz w:val="26"/>
          <w:szCs w:val="26"/>
        </w:rPr>
        <w:t xml:space="preserve">региональной площадкой проведения </w:t>
      </w:r>
      <w:r w:rsidRPr="00F031F6">
        <w:rPr>
          <w:rFonts w:ascii="Times New Roman" w:hAnsi="Times New Roman" w:cs="Times New Roman"/>
          <w:b/>
          <w:sz w:val="26"/>
          <w:szCs w:val="26"/>
        </w:rPr>
        <w:t>Многопрофильной инженерной олимпиады «Звезда»</w:t>
      </w:r>
      <w:r w:rsidRPr="00F031F6">
        <w:rPr>
          <w:rFonts w:ascii="Times New Roman" w:hAnsi="Times New Roman" w:cs="Times New Roman"/>
          <w:sz w:val="26"/>
          <w:szCs w:val="26"/>
        </w:rPr>
        <w:t xml:space="preserve"> (далее – МИО «Звезда») для обучающихся в 202</w:t>
      </w:r>
      <w:r w:rsidR="00391B25">
        <w:rPr>
          <w:rFonts w:ascii="Times New Roman" w:hAnsi="Times New Roman" w:cs="Times New Roman"/>
          <w:sz w:val="26"/>
          <w:szCs w:val="26"/>
        </w:rPr>
        <w:t>3</w:t>
      </w:r>
      <w:r w:rsidRPr="00F031F6">
        <w:rPr>
          <w:rFonts w:ascii="Times New Roman" w:hAnsi="Times New Roman" w:cs="Times New Roman"/>
          <w:sz w:val="26"/>
          <w:szCs w:val="26"/>
        </w:rPr>
        <w:t>/202</w:t>
      </w:r>
      <w:r w:rsidR="00391B25">
        <w:rPr>
          <w:rFonts w:ascii="Times New Roman" w:hAnsi="Times New Roman" w:cs="Times New Roman"/>
          <w:sz w:val="26"/>
          <w:szCs w:val="26"/>
        </w:rPr>
        <w:t>4</w:t>
      </w:r>
      <w:r w:rsidRPr="00F031F6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="005C3723" w:rsidRPr="00F031F6">
        <w:rPr>
          <w:rFonts w:ascii="Times New Roman" w:hAnsi="Times New Roman" w:cs="Times New Roman"/>
          <w:sz w:val="26"/>
          <w:szCs w:val="26"/>
        </w:rPr>
        <w:t>.</w:t>
      </w:r>
    </w:p>
    <w:p w14:paraId="0C25FBBC" w14:textId="77777777" w:rsidR="005664DD" w:rsidRPr="00F031F6" w:rsidRDefault="005C3723" w:rsidP="00FC6B0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1F6">
        <w:rPr>
          <w:rFonts w:ascii="Times New Roman" w:hAnsi="Times New Roman" w:cs="Times New Roman"/>
          <w:sz w:val="26"/>
          <w:szCs w:val="26"/>
        </w:rPr>
        <w:tab/>
      </w:r>
      <w:r w:rsidR="000D2AAA" w:rsidRPr="00F031F6">
        <w:rPr>
          <w:rFonts w:ascii="Times New Roman" w:hAnsi="Times New Roman" w:cs="Times New Roman"/>
          <w:b/>
          <w:sz w:val="26"/>
          <w:szCs w:val="26"/>
        </w:rPr>
        <w:t>Отборочный этап</w:t>
      </w:r>
      <w:r w:rsidR="000D2AAA" w:rsidRPr="00F031F6">
        <w:rPr>
          <w:rFonts w:ascii="Times New Roman" w:hAnsi="Times New Roman" w:cs="Times New Roman"/>
          <w:sz w:val="26"/>
          <w:szCs w:val="26"/>
        </w:rPr>
        <w:t xml:space="preserve"> </w:t>
      </w:r>
      <w:r w:rsidRPr="00F031F6">
        <w:rPr>
          <w:rFonts w:ascii="Times New Roman" w:hAnsi="Times New Roman" w:cs="Times New Roman"/>
          <w:sz w:val="26"/>
          <w:szCs w:val="26"/>
        </w:rPr>
        <w:t>МИО «Звезда» проводится по предметам/профилям</w:t>
      </w:r>
      <w:r w:rsidR="000D2AAA" w:rsidRPr="00F031F6">
        <w:rPr>
          <w:rFonts w:ascii="Times New Roman" w:hAnsi="Times New Roman" w:cs="Times New Roman"/>
          <w:sz w:val="26"/>
          <w:szCs w:val="26"/>
        </w:rPr>
        <w:t xml:space="preserve"> в </w:t>
      </w:r>
      <w:r w:rsidRPr="00F031F6">
        <w:rPr>
          <w:rFonts w:ascii="Times New Roman" w:hAnsi="Times New Roman" w:cs="Times New Roman"/>
          <w:sz w:val="26"/>
          <w:szCs w:val="26"/>
        </w:rPr>
        <w:t>следующие сроки:</w:t>
      </w:r>
    </w:p>
    <w:tbl>
      <w:tblPr>
        <w:tblStyle w:val="a3"/>
        <w:tblW w:w="10663" w:type="dxa"/>
        <w:tblInd w:w="-289" w:type="dxa"/>
        <w:tblLook w:val="04A0" w:firstRow="1" w:lastRow="0" w:firstColumn="1" w:lastColumn="0" w:noHBand="0" w:noVBand="1"/>
      </w:tblPr>
      <w:tblGrid>
        <w:gridCol w:w="5671"/>
        <w:gridCol w:w="1159"/>
        <w:gridCol w:w="1703"/>
        <w:gridCol w:w="2130"/>
      </w:tblGrid>
      <w:tr w:rsidR="003952BE" w:rsidRPr="00F031F6" w14:paraId="0B30659A" w14:textId="77777777" w:rsidTr="00A41AEB">
        <w:tc>
          <w:tcPr>
            <w:tcW w:w="5671" w:type="dxa"/>
            <w:vAlign w:val="center"/>
          </w:tcPr>
          <w:p w14:paraId="2837178A" w14:textId="77777777" w:rsidR="003952BE" w:rsidRPr="00F031F6" w:rsidRDefault="003952BE" w:rsidP="000D2A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48EE478" w14:textId="77777777" w:rsidR="003952BE" w:rsidRPr="00F031F6" w:rsidRDefault="003952BE" w:rsidP="000D2A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b/>
                <w:sz w:val="26"/>
                <w:szCs w:val="26"/>
              </w:rPr>
              <w:t>Предмет/профиль</w:t>
            </w:r>
          </w:p>
          <w:p w14:paraId="58DFB98B" w14:textId="77777777" w:rsidR="003952BE" w:rsidRPr="00F031F6" w:rsidRDefault="003952BE" w:rsidP="000D2A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59" w:type="dxa"/>
            <w:vAlign w:val="center"/>
          </w:tcPr>
          <w:p w14:paraId="19DDDD32" w14:textId="77777777" w:rsidR="003952BE" w:rsidRPr="00F031F6" w:rsidRDefault="003952BE" w:rsidP="000D2A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b/>
                <w:sz w:val="26"/>
                <w:szCs w:val="26"/>
              </w:rPr>
              <w:t>Классы</w:t>
            </w:r>
          </w:p>
        </w:tc>
        <w:tc>
          <w:tcPr>
            <w:tcW w:w="1703" w:type="dxa"/>
            <w:vAlign w:val="center"/>
          </w:tcPr>
          <w:p w14:paraId="6F7B7684" w14:textId="77777777" w:rsidR="003952BE" w:rsidRPr="00F031F6" w:rsidRDefault="003952BE" w:rsidP="000D2A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130" w:type="dxa"/>
          </w:tcPr>
          <w:p w14:paraId="6E7E9E5C" w14:textId="77777777" w:rsidR="00A41AEB" w:rsidRPr="00A41AEB" w:rsidRDefault="00A41AEB" w:rsidP="000D2A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A8E2BBB" w14:textId="77777777" w:rsidR="003952BE" w:rsidRPr="00F031F6" w:rsidRDefault="003952BE" w:rsidP="000D2A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b/>
                <w:sz w:val="26"/>
                <w:szCs w:val="26"/>
              </w:rPr>
              <w:t>Пред</w:t>
            </w:r>
            <w:r w:rsidR="00F059CC" w:rsidRPr="00F031F6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F031F6">
              <w:rPr>
                <w:rFonts w:ascii="Times New Roman" w:hAnsi="Times New Roman" w:cs="Times New Roman"/>
                <w:b/>
                <w:sz w:val="26"/>
                <w:szCs w:val="26"/>
              </w:rPr>
              <w:t>ставление результатов</w:t>
            </w:r>
          </w:p>
        </w:tc>
      </w:tr>
      <w:tr w:rsidR="003952BE" w:rsidRPr="00F031F6" w14:paraId="443215AF" w14:textId="77777777" w:rsidTr="00A41AEB">
        <w:tc>
          <w:tcPr>
            <w:tcW w:w="5671" w:type="dxa"/>
            <w:vAlign w:val="center"/>
          </w:tcPr>
          <w:p w14:paraId="5AB66F0E" w14:textId="77777777" w:rsidR="003952BE" w:rsidRDefault="003952BE" w:rsidP="00F059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b/>
                <w:sz w:val="26"/>
                <w:szCs w:val="26"/>
              </w:rPr>
              <w:t>«Естественные науки»</w:t>
            </w:r>
          </w:p>
          <w:p w14:paraId="23CF4913" w14:textId="77777777" w:rsidR="00E261CB" w:rsidRPr="00F031F6" w:rsidRDefault="00E261CB" w:rsidP="00F059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59" w:type="dxa"/>
            <w:vAlign w:val="center"/>
          </w:tcPr>
          <w:p w14:paraId="62332156" w14:textId="77777777" w:rsidR="003952BE" w:rsidRPr="00F031F6" w:rsidRDefault="003952BE" w:rsidP="000D2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>6-11</w:t>
            </w:r>
          </w:p>
        </w:tc>
        <w:tc>
          <w:tcPr>
            <w:tcW w:w="1703" w:type="dxa"/>
            <w:vAlign w:val="center"/>
          </w:tcPr>
          <w:p w14:paraId="5E92CC5D" w14:textId="77777777" w:rsidR="003952BE" w:rsidRPr="00F031F6" w:rsidRDefault="007F55BE" w:rsidP="007F55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952BE" w:rsidRPr="00F031F6">
              <w:rPr>
                <w:rFonts w:ascii="Times New Roman" w:hAnsi="Times New Roman" w:cs="Times New Roman"/>
                <w:sz w:val="26"/>
                <w:szCs w:val="26"/>
              </w:rPr>
              <w:t>.11.202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952BE" w:rsidRPr="00F031F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130" w:type="dxa"/>
            <w:vAlign w:val="center"/>
          </w:tcPr>
          <w:p w14:paraId="40B6E9BF" w14:textId="77777777" w:rsidR="003952BE" w:rsidRPr="00F031F6" w:rsidRDefault="007F55BE" w:rsidP="007F55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3952BE" w:rsidRPr="00F031F6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52BE" w:rsidRPr="00F031F6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952BE" w:rsidRPr="00F031F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5A07FB" w:rsidRPr="00F031F6" w14:paraId="06BB3DF5" w14:textId="77777777" w:rsidTr="00A41AEB">
        <w:tc>
          <w:tcPr>
            <w:tcW w:w="5671" w:type="dxa"/>
            <w:vAlign w:val="center"/>
          </w:tcPr>
          <w:p w14:paraId="5076B77C" w14:textId="77777777" w:rsidR="005A07FB" w:rsidRPr="00F031F6" w:rsidRDefault="005A07FB" w:rsidP="005A07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b/>
                <w:sz w:val="26"/>
                <w:szCs w:val="26"/>
              </w:rPr>
              <w:t>«Техника и технологии»</w:t>
            </w:r>
          </w:p>
          <w:p w14:paraId="7569F2E0" w14:textId="77777777" w:rsidR="005A07FB" w:rsidRPr="00F031F6" w:rsidRDefault="005A07FB" w:rsidP="005A0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F031F6">
              <w:rPr>
                <w:rFonts w:ascii="Times New Roman" w:hAnsi="Times New Roman" w:cs="Times New Roman"/>
                <w:i/>
                <w:sz w:val="26"/>
                <w:szCs w:val="26"/>
              </w:rPr>
              <w:t>технологии материалов, машиностроение, авиационная и ракетно-космическая техника, техника и технологии наземного транспорта, приборостроение, технологии кораблестроения и водного транспорта</w:t>
            </w: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59" w:type="dxa"/>
            <w:vAlign w:val="center"/>
          </w:tcPr>
          <w:p w14:paraId="7C976B9D" w14:textId="77777777" w:rsidR="005A07FB" w:rsidRPr="00F031F6" w:rsidRDefault="005A07FB" w:rsidP="005A0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>7-11</w:t>
            </w:r>
          </w:p>
        </w:tc>
        <w:tc>
          <w:tcPr>
            <w:tcW w:w="1703" w:type="dxa"/>
            <w:vAlign w:val="center"/>
          </w:tcPr>
          <w:p w14:paraId="58086A22" w14:textId="77777777" w:rsidR="005A07FB" w:rsidRPr="00F031F6" w:rsidRDefault="005A07FB" w:rsidP="005A0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21.11</w:t>
            </w: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130" w:type="dxa"/>
            <w:vAlign w:val="center"/>
          </w:tcPr>
          <w:p w14:paraId="55DC7D2E" w14:textId="77777777" w:rsidR="005A07FB" w:rsidRPr="00F031F6" w:rsidRDefault="005A07FB" w:rsidP="005A0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>.12.202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5A07FB" w:rsidRPr="00F031F6" w14:paraId="0DB9E333" w14:textId="77777777" w:rsidTr="00A41AEB">
        <w:tc>
          <w:tcPr>
            <w:tcW w:w="5671" w:type="dxa"/>
            <w:vAlign w:val="center"/>
          </w:tcPr>
          <w:p w14:paraId="5844973A" w14:textId="77777777" w:rsidR="005A07FB" w:rsidRDefault="005A07FB" w:rsidP="005A07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b/>
                <w:sz w:val="26"/>
                <w:szCs w:val="26"/>
              </w:rPr>
              <w:t>«История»</w:t>
            </w:r>
          </w:p>
          <w:p w14:paraId="5A6A60E3" w14:textId="77777777" w:rsidR="00E261CB" w:rsidRPr="00F031F6" w:rsidRDefault="00E261CB" w:rsidP="005A07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59" w:type="dxa"/>
            <w:vAlign w:val="center"/>
          </w:tcPr>
          <w:p w14:paraId="3E13D5FB" w14:textId="77777777" w:rsidR="005A07FB" w:rsidRPr="00F031F6" w:rsidRDefault="005A07FB" w:rsidP="005A0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>6-11</w:t>
            </w:r>
          </w:p>
        </w:tc>
        <w:tc>
          <w:tcPr>
            <w:tcW w:w="1703" w:type="dxa"/>
            <w:vAlign w:val="center"/>
          </w:tcPr>
          <w:p w14:paraId="1A04DF25" w14:textId="77777777" w:rsidR="005A07FB" w:rsidRPr="00F031F6" w:rsidRDefault="005A07FB" w:rsidP="005A0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130" w:type="dxa"/>
          </w:tcPr>
          <w:p w14:paraId="47F14391" w14:textId="77777777" w:rsidR="005A07FB" w:rsidRPr="00F031F6" w:rsidRDefault="005A07FB" w:rsidP="005A0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>.12.202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5A07FB" w:rsidRPr="00F031F6" w14:paraId="3FEAF6FE" w14:textId="77777777" w:rsidTr="00A41AEB">
        <w:tc>
          <w:tcPr>
            <w:tcW w:w="5671" w:type="dxa"/>
            <w:vAlign w:val="center"/>
          </w:tcPr>
          <w:p w14:paraId="2F4DE6FB" w14:textId="77777777" w:rsidR="005A07FB" w:rsidRDefault="005A07FB" w:rsidP="005A07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b/>
                <w:sz w:val="26"/>
                <w:szCs w:val="26"/>
              </w:rPr>
              <w:t>«Обществознание»</w:t>
            </w:r>
          </w:p>
          <w:p w14:paraId="5AA301A6" w14:textId="77777777" w:rsidR="00E261CB" w:rsidRPr="00F031F6" w:rsidRDefault="00E261CB" w:rsidP="005A07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59" w:type="dxa"/>
            <w:vAlign w:val="center"/>
          </w:tcPr>
          <w:p w14:paraId="3A832EAC" w14:textId="77777777" w:rsidR="005A07FB" w:rsidRPr="00F031F6" w:rsidRDefault="005A07FB" w:rsidP="005A0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>6-11</w:t>
            </w:r>
          </w:p>
        </w:tc>
        <w:tc>
          <w:tcPr>
            <w:tcW w:w="1703" w:type="dxa"/>
            <w:vAlign w:val="center"/>
          </w:tcPr>
          <w:p w14:paraId="55A24F81" w14:textId="77777777" w:rsidR="005A07FB" w:rsidRPr="00F031F6" w:rsidRDefault="005A07FB" w:rsidP="005A0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130" w:type="dxa"/>
          </w:tcPr>
          <w:p w14:paraId="4ED0EB98" w14:textId="77777777" w:rsidR="005A07FB" w:rsidRPr="00F031F6" w:rsidRDefault="005A07FB" w:rsidP="005A0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>.12.202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5A07FB" w:rsidRPr="00F031F6" w14:paraId="28CE6706" w14:textId="77777777" w:rsidTr="00A41AEB">
        <w:tc>
          <w:tcPr>
            <w:tcW w:w="5671" w:type="dxa"/>
            <w:vAlign w:val="center"/>
          </w:tcPr>
          <w:p w14:paraId="341240C5" w14:textId="77777777" w:rsidR="005A07FB" w:rsidRDefault="005A07FB" w:rsidP="005A07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b/>
                <w:sz w:val="26"/>
                <w:szCs w:val="26"/>
              </w:rPr>
              <w:t>«Русский язык»</w:t>
            </w:r>
          </w:p>
          <w:p w14:paraId="3B4B9EE2" w14:textId="77777777" w:rsidR="00E261CB" w:rsidRPr="00F031F6" w:rsidRDefault="00E261CB" w:rsidP="005A07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59" w:type="dxa"/>
            <w:vAlign w:val="center"/>
          </w:tcPr>
          <w:p w14:paraId="5F1B0B5B" w14:textId="77777777" w:rsidR="005A07FB" w:rsidRPr="00F031F6" w:rsidRDefault="005A07FB" w:rsidP="005A0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>6-11</w:t>
            </w:r>
          </w:p>
        </w:tc>
        <w:tc>
          <w:tcPr>
            <w:tcW w:w="1703" w:type="dxa"/>
            <w:vAlign w:val="center"/>
          </w:tcPr>
          <w:p w14:paraId="2B8F984C" w14:textId="77777777" w:rsidR="005A07FB" w:rsidRPr="00F031F6" w:rsidRDefault="005A07FB" w:rsidP="005A0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130" w:type="dxa"/>
          </w:tcPr>
          <w:p w14:paraId="3ED26736" w14:textId="77777777" w:rsidR="005A07FB" w:rsidRPr="00F031F6" w:rsidRDefault="005A07FB" w:rsidP="005A07FB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>.12.202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5A07FB" w:rsidRPr="00F031F6" w14:paraId="624FF573" w14:textId="77777777" w:rsidTr="00A41AEB">
        <w:tc>
          <w:tcPr>
            <w:tcW w:w="5671" w:type="dxa"/>
            <w:vAlign w:val="center"/>
          </w:tcPr>
          <w:p w14:paraId="115313F2" w14:textId="77777777" w:rsidR="005A07FB" w:rsidRDefault="005A07FB" w:rsidP="005A07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b/>
                <w:sz w:val="26"/>
                <w:szCs w:val="26"/>
              </w:rPr>
              <w:t>«Экономика»</w:t>
            </w:r>
          </w:p>
          <w:p w14:paraId="3B30D852" w14:textId="77777777" w:rsidR="00E261CB" w:rsidRPr="00F031F6" w:rsidRDefault="00E261CB" w:rsidP="005A07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59" w:type="dxa"/>
            <w:vAlign w:val="center"/>
          </w:tcPr>
          <w:p w14:paraId="5BE79E79" w14:textId="77777777" w:rsidR="005A07FB" w:rsidRPr="00F031F6" w:rsidRDefault="005A07FB" w:rsidP="005A0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>9-11</w:t>
            </w:r>
          </w:p>
        </w:tc>
        <w:tc>
          <w:tcPr>
            <w:tcW w:w="1703" w:type="dxa"/>
            <w:vAlign w:val="center"/>
          </w:tcPr>
          <w:p w14:paraId="5FB77C3E" w14:textId="77777777" w:rsidR="005A07FB" w:rsidRPr="00F031F6" w:rsidRDefault="005A07FB" w:rsidP="005A0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130" w:type="dxa"/>
          </w:tcPr>
          <w:p w14:paraId="1D265322" w14:textId="77777777" w:rsidR="005A07FB" w:rsidRPr="00F031F6" w:rsidRDefault="005A07FB" w:rsidP="005A07FB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>.12.202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14:paraId="30881C2A" w14:textId="77777777" w:rsidR="00A41AEB" w:rsidRDefault="00A41AEB" w:rsidP="005664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0AD337F" w14:textId="77777777" w:rsidR="005C3723" w:rsidRDefault="000D2AAA" w:rsidP="005664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31F6">
        <w:rPr>
          <w:rFonts w:ascii="Times New Roman" w:hAnsi="Times New Roman" w:cs="Times New Roman"/>
          <w:sz w:val="26"/>
          <w:szCs w:val="26"/>
        </w:rPr>
        <w:t>МИО «Звезда» включ</w:t>
      </w:r>
      <w:r w:rsidR="002F003D" w:rsidRPr="00F031F6">
        <w:rPr>
          <w:rFonts w:ascii="Times New Roman" w:hAnsi="Times New Roman" w:cs="Times New Roman"/>
          <w:sz w:val="26"/>
          <w:szCs w:val="26"/>
        </w:rPr>
        <w:t>ена</w:t>
      </w:r>
      <w:r w:rsidRPr="00F031F6">
        <w:rPr>
          <w:rFonts w:ascii="Times New Roman" w:hAnsi="Times New Roman" w:cs="Times New Roman"/>
          <w:sz w:val="26"/>
          <w:szCs w:val="26"/>
        </w:rPr>
        <w:t xml:space="preserve"> в Перечень олимпиад </w:t>
      </w:r>
      <w:r w:rsidR="002F003D" w:rsidRPr="00F031F6">
        <w:rPr>
          <w:rFonts w:ascii="Times New Roman" w:hAnsi="Times New Roman" w:cs="Times New Roman"/>
          <w:sz w:val="26"/>
          <w:szCs w:val="26"/>
        </w:rPr>
        <w:t xml:space="preserve">и конкурсных мероприятий Минпросвещения России и Минобрнауки России. </w:t>
      </w:r>
      <w:r w:rsidR="00292DA6">
        <w:rPr>
          <w:rFonts w:ascii="Times New Roman" w:hAnsi="Times New Roman" w:cs="Times New Roman"/>
          <w:sz w:val="26"/>
          <w:szCs w:val="26"/>
        </w:rPr>
        <w:t xml:space="preserve">Следовательно, победители и призеры получают право льготного поступления в ВУЗы (ч.12 ст. </w:t>
      </w:r>
      <w:r w:rsidR="00292DA6" w:rsidRPr="00292DA6">
        <w:rPr>
          <w:rFonts w:ascii="Times New Roman" w:hAnsi="Times New Roman" w:cs="Times New Roman"/>
          <w:sz w:val="26"/>
          <w:szCs w:val="26"/>
        </w:rPr>
        <w:t>71 Федерального закона от 29.12.2012 № 273-ФЗ «Об образовании в Рос</w:t>
      </w:r>
      <w:r w:rsidR="00292DA6">
        <w:rPr>
          <w:rFonts w:ascii="Times New Roman" w:hAnsi="Times New Roman" w:cs="Times New Roman"/>
          <w:sz w:val="26"/>
          <w:szCs w:val="26"/>
        </w:rPr>
        <w:t>сийской Федерации»).</w:t>
      </w:r>
    </w:p>
    <w:p w14:paraId="3F9D90D7" w14:textId="77777777" w:rsidR="00E261CB" w:rsidRPr="00F031F6" w:rsidRDefault="00E261CB" w:rsidP="005664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ACA4BC5" w14:textId="77777777" w:rsidR="00F059CC" w:rsidRDefault="00F059CC" w:rsidP="00F059CC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1F6">
        <w:rPr>
          <w:rFonts w:ascii="Times New Roman" w:hAnsi="Times New Roman" w:cs="Times New Roman"/>
          <w:b/>
          <w:sz w:val="26"/>
          <w:szCs w:val="26"/>
        </w:rPr>
        <w:t>Информация для участника отборочного этапа</w:t>
      </w:r>
    </w:p>
    <w:p w14:paraId="5DC978DD" w14:textId="77777777" w:rsidR="00E261CB" w:rsidRPr="00F031F6" w:rsidRDefault="00E261CB" w:rsidP="00F059CC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7C3F7E1" w14:textId="55E1F510" w:rsidR="005664DD" w:rsidRPr="00F031F6" w:rsidRDefault="006F16C5" w:rsidP="002E4D3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1F6">
        <w:rPr>
          <w:rFonts w:ascii="Times New Roman" w:hAnsi="Times New Roman" w:cs="Times New Roman"/>
          <w:sz w:val="26"/>
          <w:szCs w:val="26"/>
        </w:rPr>
        <w:tab/>
        <w:t xml:space="preserve">Обучающиеся решают задания отборочного тура </w:t>
      </w:r>
      <w:r w:rsidRPr="00F031F6">
        <w:rPr>
          <w:rFonts w:ascii="Times New Roman" w:hAnsi="Times New Roman" w:cs="Times New Roman"/>
          <w:b/>
          <w:sz w:val="26"/>
          <w:szCs w:val="26"/>
        </w:rPr>
        <w:t>по месту учебы</w:t>
      </w:r>
      <w:r w:rsidRPr="00F031F6">
        <w:rPr>
          <w:rFonts w:ascii="Times New Roman" w:hAnsi="Times New Roman" w:cs="Times New Roman"/>
          <w:sz w:val="26"/>
          <w:szCs w:val="26"/>
        </w:rPr>
        <w:t xml:space="preserve">, для этого необходимо </w:t>
      </w:r>
      <w:r w:rsidRPr="00F031F6">
        <w:rPr>
          <w:rFonts w:ascii="Times New Roman" w:hAnsi="Times New Roman" w:cs="Times New Roman"/>
          <w:b/>
          <w:sz w:val="26"/>
          <w:szCs w:val="26"/>
        </w:rPr>
        <w:t>обратиться к своему классному руководителю</w:t>
      </w:r>
      <w:r w:rsidRPr="00F031F6">
        <w:rPr>
          <w:rFonts w:ascii="Times New Roman" w:hAnsi="Times New Roman" w:cs="Times New Roman"/>
          <w:sz w:val="26"/>
          <w:szCs w:val="26"/>
        </w:rPr>
        <w:t xml:space="preserve"> и</w:t>
      </w:r>
      <w:r w:rsidR="00E261CB">
        <w:rPr>
          <w:rFonts w:ascii="Times New Roman" w:hAnsi="Times New Roman" w:cs="Times New Roman"/>
          <w:sz w:val="26"/>
          <w:szCs w:val="26"/>
        </w:rPr>
        <w:t>,</w:t>
      </w:r>
      <w:r w:rsidRPr="00F031F6">
        <w:rPr>
          <w:rFonts w:ascii="Times New Roman" w:hAnsi="Times New Roman" w:cs="Times New Roman"/>
          <w:sz w:val="26"/>
          <w:szCs w:val="26"/>
        </w:rPr>
        <w:t xml:space="preserve"> если образовательная организация подала заявку на участие в отборочном туре, </w:t>
      </w:r>
      <w:r w:rsidRPr="00A41AEB">
        <w:rPr>
          <w:rFonts w:ascii="Times New Roman" w:hAnsi="Times New Roman" w:cs="Times New Roman"/>
          <w:sz w:val="26"/>
          <w:szCs w:val="26"/>
        </w:rPr>
        <w:t>то участник</w:t>
      </w:r>
      <w:r w:rsidR="00A41AEB">
        <w:rPr>
          <w:rFonts w:ascii="Times New Roman" w:hAnsi="Times New Roman" w:cs="Times New Roman"/>
          <w:sz w:val="26"/>
          <w:szCs w:val="26"/>
        </w:rPr>
        <w:t xml:space="preserve">у </w:t>
      </w:r>
      <w:r w:rsidR="00A41AEB" w:rsidRPr="00A41AEB">
        <w:rPr>
          <w:rFonts w:ascii="Times New Roman" w:hAnsi="Times New Roman" w:cs="Times New Roman"/>
          <w:sz w:val="26"/>
          <w:szCs w:val="26"/>
        </w:rPr>
        <w:t>до</w:t>
      </w:r>
      <w:r w:rsidR="00A41AEB">
        <w:rPr>
          <w:rFonts w:ascii="Times New Roman" w:hAnsi="Times New Roman" w:cs="Times New Roman"/>
          <w:sz w:val="26"/>
          <w:szCs w:val="26"/>
        </w:rPr>
        <w:t xml:space="preserve">статочно </w:t>
      </w:r>
      <w:r w:rsidR="00A41AEB" w:rsidRPr="00A41AEB">
        <w:rPr>
          <w:rFonts w:ascii="Times New Roman" w:hAnsi="Times New Roman" w:cs="Times New Roman"/>
          <w:sz w:val="26"/>
          <w:szCs w:val="26"/>
        </w:rPr>
        <w:t xml:space="preserve">заполнить </w:t>
      </w:r>
      <w:r w:rsidR="00C67733" w:rsidRPr="00A41AEB">
        <w:rPr>
          <w:rStyle w:val="a4"/>
          <w:rFonts w:ascii="Times New Roman" w:hAnsi="Times New Roman" w:cs="Times New Roman"/>
          <w:b/>
          <w:color w:val="auto"/>
          <w:sz w:val="26"/>
          <w:szCs w:val="26"/>
          <w:u w:val="none"/>
        </w:rPr>
        <w:t>согласие на обработку персональных данных участников</w:t>
      </w:r>
      <w:r w:rsidR="00A41AEB" w:rsidRPr="00A41AEB">
        <w:rPr>
          <w:rStyle w:val="a4"/>
          <w:rFonts w:ascii="Times New Roman" w:hAnsi="Times New Roman" w:cs="Times New Roman"/>
          <w:b/>
          <w:color w:val="auto"/>
          <w:sz w:val="26"/>
          <w:szCs w:val="26"/>
          <w:u w:val="none"/>
        </w:rPr>
        <w:t xml:space="preserve"> </w:t>
      </w:r>
      <w:r w:rsidR="00A41AEB" w:rsidRPr="00A41AEB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(</w:t>
      </w:r>
      <w:r w:rsidR="00A41AEB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П</w:t>
      </w:r>
      <w:r w:rsidR="00A41AEB" w:rsidRPr="00A41AEB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риложени</w:t>
      </w:r>
      <w:r w:rsidR="00A41AEB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е 1</w:t>
      </w:r>
      <w:r w:rsidR="00A41AEB" w:rsidRPr="00A41AEB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)</w:t>
      </w:r>
      <w:r w:rsidR="00E261CB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E261CB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br/>
        <w:t>и написать олимпиадную работу в назначенный день</w:t>
      </w:r>
      <w:r w:rsidR="00C67733" w:rsidRPr="00A41AEB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. </w:t>
      </w:r>
      <w:r w:rsidR="005664DD" w:rsidRPr="00F031F6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5664DD" w:rsidRPr="00F031F6" w:rsidSect="00292DA6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40963"/>
    <w:multiLevelType w:val="hybridMultilevel"/>
    <w:tmpl w:val="8A5EC7A0"/>
    <w:lvl w:ilvl="0" w:tplc="8F1A4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081F4F"/>
    <w:multiLevelType w:val="hybridMultilevel"/>
    <w:tmpl w:val="9D5A1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037262">
    <w:abstractNumId w:val="0"/>
  </w:num>
  <w:num w:numId="2" w16cid:durableId="1628507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412"/>
    <w:rsid w:val="0003118A"/>
    <w:rsid w:val="000D2AAA"/>
    <w:rsid w:val="001A11AE"/>
    <w:rsid w:val="001D38F2"/>
    <w:rsid w:val="001E786A"/>
    <w:rsid w:val="00292DA6"/>
    <w:rsid w:val="002B4D20"/>
    <w:rsid w:val="002E4D36"/>
    <w:rsid w:val="002F003D"/>
    <w:rsid w:val="00357E8A"/>
    <w:rsid w:val="00391B25"/>
    <w:rsid w:val="003952BE"/>
    <w:rsid w:val="003D1898"/>
    <w:rsid w:val="00411CC3"/>
    <w:rsid w:val="005664DD"/>
    <w:rsid w:val="005A07FB"/>
    <w:rsid w:val="005C3723"/>
    <w:rsid w:val="005E3488"/>
    <w:rsid w:val="0064073A"/>
    <w:rsid w:val="0067107F"/>
    <w:rsid w:val="006766B4"/>
    <w:rsid w:val="006D568A"/>
    <w:rsid w:val="006F16C5"/>
    <w:rsid w:val="007F55BE"/>
    <w:rsid w:val="008505F1"/>
    <w:rsid w:val="008D6B2A"/>
    <w:rsid w:val="008F4D34"/>
    <w:rsid w:val="009C7D35"/>
    <w:rsid w:val="00A2378F"/>
    <w:rsid w:val="00A41AEB"/>
    <w:rsid w:val="00AA4A9D"/>
    <w:rsid w:val="00AF17E1"/>
    <w:rsid w:val="00BC3EA5"/>
    <w:rsid w:val="00C20412"/>
    <w:rsid w:val="00C67733"/>
    <w:rsid w:val="00D141A2"/>
    <w:rsid w:val="00D251FC"/>
    <w:rsid w:val="00D93CAA"/>
    <w:rsid w:val="00E261CB"/>
    <w:rsid w:val="00EF45A1"/>
    <w:rsid w:val="00F031F6"/>
    <w:rsid w:val="00F059CC"/>
    <w:rsid w:val="00F514B2"/>
    <w:rsid w:val="00FC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6441"/>
  <w15:chartTrackingRefBased/>
  <w15:docId w15:val="{74C9C393-A420-41FB-9F45-F24581BE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16C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6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64D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50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lic39.ru/wp-content/uploads/2017/02/logo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Коломыцева Вероника Николаевна</dc:creator>
  <cp:keywords/>
  <dc:description/>
  <cp:lastModifiedBy>Демидова Алина Владимировна</cp:lastModifiedBy>
  <cp:revision>2</cp:revision>
  <cp:lastPrinted>2023-11-03T11:35:00Z</cp:lastPrinted>
  <dcterms:created xsi:type="dcterms:W3CDTF">2023-11-03T11:36:00Z</dcterms:created>
  <dcterms:modified xsi:type="dcterms:W3CDTF">2023-11-03T11:36:00Z</dcterms:modified>
</cp:coreProperties>
</file>