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80" w:rsidRDefault="00050936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docs-internal-guid-972464f4-7fff-e9c6-23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Система контроля за выполнением плана работы </w:t>
      </w:r>
    </w:p>
    <w:p w:rsidR="00224180" w:rsidRDefault="00050936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ШВР МБОУ «</w:t>
      </w:r>
      <w:r w:rsidR="00356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Лицей №13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24180" w:rsidRDefault="00224180">
      <w:pPr>
        <w:pStyle w:val="a5"/>
        <w:rPr>
          <w:rFonts w:ascii="Times New Roman" w:hAnsi="Times New Roman"/>
          <w:b/>
          <w:bCs/>
        </w:rPr>
      </w:pPr>
    </w:p>
    <w:p w:rsidR="00224180" w:rsidRDefault="00050936">
      <w:pPr>
        <w:pStyle w:val="a5"/>
        <w:spacing w:after="0" w:line="295" w:lineRule="auto"/>
        <w:ind w:left="11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Контроль за выполнением плана работы ШВР прописана в пункте 3.2. Положения о Штабе воспитательной работы МБОУ «Школы№106».</w:t>
      </w:r>
    </w:p>
    <w:p w:rsidR="00224180" w:rsidRDefault="00050936">
      <w:pPr>
        <w:pStyle w:val="a5"/>
        <w:spacing w:before="10" w:after="0" w:line="288" w:lineRule="auto"/>
        <w:ind w:left="84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Заместитель директора по воспитательной работе осуществляет:</w:t>
      </w:r>
    </w:p>
    <w:p w:rsidR="00224180" w:rsidRDefault="00050936">
      <w:pPr>
        <w:pStyle w:val="a5"/>
        <w:numPr>
          <w:ilvl w:val="0"/>
          <w:numId w:val="1"/>
        </w:numPr>
        <w:tabs>
          <w:tab w:val="clear" w:pos="709"/>
          <w:tab w:val="left" w:pos="0"/>
        </w:tabs>
        <w:spacing w:before="26" w:after="0" w:line="297" w:lineRule="auto"/>
        <w:ind w:left="834" w:right="10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планирование, организация и контроль над организацией воспитательной работы, в том числе профилактической;</w:t>
      </w:r>
      <w:r>
        <w:rPr>
          <w:rFonts w:ascii="Times New Roman" w:hAnsi="Times New Roman"/>
          <w:noProof/>
          <w:color w:val="000000"/>
          <w:sz w:val="28"/>
          <w:lang w:eastAsia="ru-RU" w:bidi="ar-SA"/>
        </w:rPr>
        <w:drawing>
          <wp:inline distT="0" distB="0" distL="0" distR="0">
            <wp:extent cx="38100" cy="152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0" w:rsidRDefault="00050936">
      <w:pPr>
        <w:pStyle w:val="a5"/>
        <w:numPr>
          <w:ilvl w:val="0"/>
          <w:numId w:val="1"/>
        </w:numPr>
        <w:tabs>
          <w:tab w:val="clear" w:pos="709"/>
          <w:tab w:val="left" w:pos="0"/>
        </w:tabs>
        <w:spacing w:before="12" w:after="0" w:line="288" w:lineRule="auto"/>
        <w:ind w:left="83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организация, контроль, анализ и оценка результативности работы ШВР;</w:t>
      </w:r>
    </w:p>
    <w:p w:rsidR="00224180" w:rsidRDefault="00050936">
      <w:pPr>
        <w:pStyle w:val="a5"/>
        <w:numPr>
          <w:ilvl w:val="0"/>
          <w:numId w:val="1"/>
        </w:numPr>
        <w:tabs>
          <w:tab w:val="clear" w:pos="709"/>
          <w:tab w:val="left" w:pos="0"/>
        </w:tabs>
        <w:spacing w:before="26" w:after="0" w:line="295" w:lineRule="auto"/>
        <w:ind w:left="834" w:right="36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организация взаимодействия специалистов </w:t>
      </w:r>
      <w:r w:rsidRPr="00923F20">
        <w:rPr>
          <w:rFonts w:ascii="Times New Roman" w:hAnsi="Times New Roman"/>
          <w:color w:val="000000"/>
          <w:sz w:val="28"/>
        </w:rPr>
        <w:t>ШВР</w:t>
      </w:r>
      <w:r>
        <w:rPr>
          <w:rFonts w:ascii="Times New Roman" w:hAnsi="Times New Roman"/>
          <w:color w:val="000000"/>
          <w:sz w:val="28"/>
        </w:rPr>
        <w:t xml:space="preserve"> со службами системы </w:t>
      </w:r>
      <w:proofErr w:type="gramStart"/>
      <w:r>
        <w:rPr>
          <w:rFonts w:ascii="Times New Roman" w:hAnsi="Times New Roman"/>
          <w:color w:val="000000"/>
          <w:sz w:val="28"/>
        </w:rPr>
        <w:t>профилактики(</w:t>
      </w:r>
      <w:proofErr w:type="gramEnd"/>
      <w:r>
        <w:rPr>
          <w:rFonts w:ascii="Times New Roman" w:hAnsi="Times New Roman"/>
          <w:color w:val="000000"/>
          <w:sz w:val="28"/>
        </w:rPr>
        <w:t>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</w:t>
      </w:r>
    </w:p>
    <w:p w:rsidR="00224180" w:rsidRDefault="00050936">
      <w:pPr>
        <w:pStyle w:val="a5"/>
        <w:spacing w:after="0" w:line="384" w:lineRule="auto"/>
        <w:ind w:left="84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образований и т.д.);</w:t>
      </w:r>
    </w:p>
    <w:p w:rsidR="00224180" w:rsidRDefault="00050936">
      <w:pPr>
        <w:pStyle w:val="a5"/>
        <w:numPr>
          <w:ilvl w:val="0"/>
          <w:numId w:val="2"/>
        </w:numPr>
        <w:tabs>
          <w:tab w:val="clear" w:pos="709"/>
          <w:tab w:val="left" w:pos="0"/>
        </w:tabs>
        <w:spacing w:before="26" w:after="0" w:line="295" w:lineRule="auto"/>
        <w:ind w:left="834" w:right="99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организация деятельности службы школьной медиации в образовательной организации.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Система контроля осуществляется на следующих принципах: 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-системность;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-демократичность;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-толерантность; 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-оптимальность; 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-объективность; </w:t>
      </w:r>
    </w:p>
    <w:p w:rsidR="00224180" w:rsidRDefault="00050936">
      <w:pPr>
        <w:pStyle w:val="a5"/>
        <w:spacing w:before="14" w:after="0" w:line="340" w:lineRule="auto"/>
        <w:ind w:left="113" w:right="3288" w:hanging="11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-созидательность.</w:t>
      </w:r>
    </w:p>
    <w:p w:rsidR="00224180" w:rsidRDefault="00050936">
      <w:pPr>
        <w:pStyle w:val="a5"/>
        <w:spacing w:after="0" w:line="292" w:lineRule="auto"/>
        <w:ind w:right="39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 реализации системы контроля избраны такие формы, приемы и методы, которые позволяют получить адекватную информацию о состоянии работы ШВР:</w:t>
      </w:r>
    </w:p>
    <w:p w:rsidR="00224180" w:rsidRDefault="00050936">
      <w:pPr>
        <w:pStyle w:val="a5"/>
        <w:spacing w:after="0" w:line="292" w:lineRule="auto"/>
        <w:ind w:right="39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-наблюдение;</w:t>
      </w:r>
    </w:p>
    <w:p w:rsidR="00224180" w:rsidRDefault="00050936">
      <w:pPr>
        <w:pStyle w:val="a5"/>
        <w:spacing w:after="0" w:line="292" w:lineRule="auto"/>
        <w:ind w:right="39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-опрос;</w:t>
      </w:r>
    </w:p>
    <w:p w:rsidR="00224180" w:rsidRDefault="00050936">
      <w:pPr>
        <w:pStyle w:val="a5"/>
        <w:spacing w:after="0" w:line="292" w:lineRule="auto"/>
        <w:ind w:right="39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-собеседования;</w:t>
      </w:r>
    </w:p>
    <w:p w:rsidR="00224180" w:rsidRDefault="00050936">
      <w:pPr>
        <w:pStyle w:val="a5"/>
        <w:spacing w:after="0" w:line="292" w:lineRule="auto"/>
        <w:ind w:right="393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-интерес детей к проводимым мероприятиям;</w:t>
      </w:r>
    </w:p>
    <w:p w:rsidR="00224180" w:rsidRDefault="00050936">
      <w:pPr>
        <w:pStyle w:val="a5"/>
        <w:spacing w:before="27" w:after="0" w:line="295" w:lineRule="auto"/>
        <w:ind w:right="70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-подготовка и заслушивание отчетов(сообщений),</w:t>
      </w:r>
      <w:r w:rsidR="00356A2C">
        <w:rPr>
          <w:rFonts w:ascii="Times New Roman" w:hAnsi="Times New Roman"/>
          <w:color w:val="000000"/>
          <w:sz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color w:val="000000"/>
          <w:sz w:val="28"/>
        </w:rPr>
        <w:t>творческих самоотчетов, на заседаниях органов школьного самоуправления;</w:t>
      </w:r>
    </w:p>
    <w:p w:rsidR="00224180" w:rsidRDefault="00050936">
      <w:pPr>
        <w:pStyle w:val="a5"/>
        <w:spacing w:before="27" w:after="0" w:line="295" w:lineRule="auto"/>
        <w:ind w:right="70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-польза от проведённого мероприятия; </w:t>
      </w:r>
    </w:p>
    <w:p w:rsidR="00224180" w:rsidRDefault="00050936">
      <w:pPr>
        <w:pStyle w:val="a5"/>
        <w:spacing w:before="27" w:after="0" w:line="295" w:lineRule="auto"/>
        <w:ind w:right="70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-посещение мероприятий;</w:t>
      </w:r>
    </w:p>
    <w:p w:rsidR="00224180" w:rsidRDefault="00050936">
      <w:pPr>
        <w:pStyle w:val="a5"/>
        <w:spacing w:after="0" w:line="288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-отсутствие/наличие обучающихся «группы риска» и т.д.</w:t>
      </w:r>
    </w:p>
    <w:p w:rsidR="00224180" w:rsidRDefault="00050936" w:rsidP="00050936">
      <w:pPr>
        <w:pStyle w:val="a5"/>
        <w:spacing w:before="26" w:after="0" w:line="326" w:lineRule="auto"/>
        <w:ind w:left="112" w:right="517" w:firstLine="59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Используем три типа контроля: административный - осуществляет заместитель директора по ВР, общественно-педагогический - осуществляет педагогический коллектив, обучающиеся и самоконтроль.</w:t>
      </w:r>
    </w:p>
    <w:p w:rsidR="00224180" w:rsidRDefault="00224180">
      <w:pPr>
        <w:pStyle w:val="a5"/>
      </w:pPr>
    </w:p>
    <w:p w:rsidR="00224180" w:rsidRDefault="00224180">
      <w:pPr>
        <w:pStyle w:val="a5"/>
      </w:pPr>
    </w:p>
    <w:p w:rsidR="00224180" w:rsidRDefault="00050936">
      <w:pPr>
        <w:pStyle w:val="a5"/>
        <w:spacing w:after="0" w:line="288" w:lineRule="auto"/>
        <w:rPr>
          <w:rFonts w:ascii="Times New Roman" w:hAnsi="Times New Roman"/>
          <w:color w:val="000000"/>
          <w:sz w:val="30"/>
        </w:rPr>
      </w:pPr>
      <w:r>
        <w:rPr>
          <w:rFonts w:ascii="Times New Roman" w:hAnsi="Times New Roman"/>
          <w:color w:val="000000"/>
          <w:sz w:val="30"/>
        </w:rPr>
        <w:t>Директор МБОУ «</w:t>
      </w:r>
      <w:r w:rsidR="00356A2C">
        <w:rPr>
          <w:rFonts w:ascii="Times New Roman" w:hAnsi="Times New Roman"/>
          <w:color w:val="000000"/>
          <w:sz w:val="30"/>
        </w:rPr>
        <w:t>Лицей №</w:t>
      </w:r>
      <w:proofErr w:type="gramStart"/>
      <w:r w:rsidR="00356A2C">
        <w:rPr>
          <w:rFonts w:ascii="Times New Roman" w:hAnsi="Times New Roman"/>
          <w:color w:val="000000"/>
          <w:sz w:val="30"/>
        </w:rPr>
        <w:t>13</w:t>
      </w:r>
      <w:r>
        <w:rPr>
          <w:rFonts w:ascii="Times New Roman" w:hAnsi="Times New Roman"/>
          <w:color w:val="000000"/>
          <w:sz w:val="30"/>
        </w:rPr>
        <w:t xml:space="preserve">»   </w:t>
      </w:r>
      <w:proofErr w:type="gramEnd"/>
      <w:r>
        <w:rPr>
          <w:rFonts w:ascii="Times New Roman" w:hAnsi="Times New Roman"/>
          <w:color w:val="000000"/>
          <w:sz w:val="30"/>
        </w:rPr>
        <w:t xml:space="preserve">                                             </w:t>
      </w:r>
      <w:proofErr w:type="spellStart"/>
      <w:r w:rsidR="00356A2C">
        <w:rPr>
          <w:rFonts w:ascii="Times New Roman" w:hAnsi="Times New Roman"/>
          <w:color w:val="000000"/>
          <w:sz w:val="30"/>
        </w:rPr>
        <w:t>Агопова</w:t>
      </w:r>
      <w:proofErr w:type="spellEnd"/>
      <w:r w:rsidR="00356A2C">
        <w:rPr>
          <w:rFonts w:ascii="Times New Roman" w:hAnsi="Times New Roman"/>
          <w:color w:val="000000"/>
          <w:sz w:val="30"/>
        </w:rPr>
        <w:t xml:space="preserve"> И.К.</w:t>
      </w:r>
    </w:p>
    <w:p w:rsidR="00224180" w:rsidRDefault="00050936">
      <w:pPr>
        <w:pStyle w:val="a5"/>
      </w:pPr>
      <w:r>
        <w:br/>
      </w:r>
    </w:p>
    <w:sectPr w:rsidR="00224180">
      <w:pgSz w:w="11906" w:h="16838"/>
      <w:pgMar w:top="1134" w:right="1130" w:bottom="1134" w:left="12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C57AC"/>
    <w:multiLevelType w:val="multilevel"/>
    <w:tmpl w:val="4F26FD9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 w15:restartNumberingAfterBreak="0">
    <w:nsid w:val="2CC06FF0"/>
    <w:multiLevelType w:val="multilevel"/>
    <w:tmpl w:val="2C82E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B3222F"/>
    <w:multiLevelType w:val="multilevel"/>
    <w:tmpl w:val="266A0C5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224180"/>
    <w:rsid w:val="00050936"/>
    <w:rsid w:val="00224180"/>
    <w:rsid w:val="00356A2C"/>
    <w:rsid w:val="0092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E3CFF-5855-4308-9E39-4CECB8E0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pPr>
      <w:spacing w:after="16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0936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5093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4</cp:revision>
  <dcterms:created xsi:type="dcterms:W3CDTF">2023-03-15T06:11:00Z</dcterms:created>
  <dcterms:modified xsi:type="dcterms:W3CDTF">2023-03-16T03:52:00Z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2023-01-15T20:42:18Z</dcterms:created>
  <dc:creator/>
  <dc:description/>
  <dc:language>ru-RU</dc:language>
  <cp:lastModifiedBy/>
  <dcterms:modified xsi:type="dcterms:W3CDTF">2023-03-15T06:09:54Z</dcterms:modified>
  <cp:revision>7</cp:revision>
  <dc:subject/>
  <dc:title/>
</cp:coreProperties>
</file>