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1" w:rsidRPr="008F791D" w:rsidRDefault="007A0E21" w:rsidP="007A0E21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8F791D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Информация о границах микрорайона МБОУ </w:t>
      </w:r>
      <w:r w:rsidR="00D9557D">
        <w:rPr>
          <w:rFonts w:ascii="Times New Roman" w:hAnsi="Times New Roman" w:cs="Times New Roman"/>
          <w:b/>
          <w:color w:val="800000"/>
          <w:sz w:val="28"/>
          <w:szCs w:val="28"/>
        </w:rPr>
        <w:t>«</w:t>
      </w:r>
      <w:r w:rsidR="00D9557D" w:rsidRPr="008F791D">
        <w:rPr>
          <w:rFonts w:ascii="Times New Roman" w:hAnsi="Times New Roman" w:cs="Times New Roman"/>
          <w:b/>
          <w:color w:val="800000"/>
          <w:sz w:val="28"/>
          <w:szCs w:val="28"/>
        </w:rPr>
        <w:t>Лице</w:t>
      </w:r>
      <w:r w:rsidR="00D9557D">
        <w:rPr>
          <w:rFonts w:ascii="Times New Roman" w:hAnsi="Times New Roman" w:cs="Times New Roman"/>
          <w:b/>
          <w:color w:val="800000"/>
          <w:sz w:val="28"/>
          <w:szCs w:val="28"/>
        </w:rPr>
        <w:t>й</w:t>
      </w:r>
      <w:r w:rsidR="00D9557D" w:rsidRPr="008F791D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Pr="008F791D">
        <w:rPr>
          <w:rFonts w:ascii="Times New Roman" w:hAnsi="Times New Roman" w:cs="Times New Roman"/>
          <w:b/>
          <w:color w:val="800000"/>
          <w:sz w:val="28"/>
          <w:szCs w:val="28"/>
        </w:rPr>
        <w:t>№ 13</w:t>
      </w:r>
      <w:r w:rsidR="00D9557D">
        <w:rPr>
          <w:rFonts w:ascii="Times New Roman" w:hAnsi="Times New Roman" w:cs="Times New Roman"/>
          <w:b/>
          <w:color w:val="800000"/>
          <w:sz w:val="28"/>
          <w:szCs w:val="28"/>
        </w:rPr>
        <w:t>»</w:t>
      </w:r>
      <w:r w:rsidRPr="008F791D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</w:p>
    <w:p w:rsidR="007D6283" w:rsidRDefault="00D9557D" w:rsidP="007A0E21">
      <w:pPr>
        <w:spacing w:after="0" w:line="240" w:lineRule="auto"/>
        <w:jc w:val="center"/>
        <w:rPr>
          <w:rFonts w:ascii="Monotype Corsiva" w:hAnsi="Monotype Corsiva" w:cs="Times New Roman"/>
          <w:b/>
          <w:color w:val="800000"/>
          <w:sz w:val="28"/>
          <w:szCs w:val="28"/>
        </w:rPr>
      </w:pPr>
      <w:r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 xml:space="preserve"> </w:t>
      </w:r>
      <w:r w:rsidR="008F6DE5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>(</w:t>
      </w:r>
      <w:r w:rsidR="00747862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>Постановление Администрации го</w:t>
      </w:r>
      <w:r w:rsidR="00DE16AF">
        <w:rPr>
          <w:rFonts w:ascii="Monotype Corsiva" w:hAnsi="Monotype Corsiva" w:cs="Times New Roman"/>
          <w:b/>
          <w:color w:val="800000"/>
          <w:sz w:val="28"/>
          <w:szCs w:val="28"/>
        </w:rPr>
        <w:t>ро</w:t>
      </w:r>
      <w:r w:rsidR="00DD1EC3">
        <w:rPr>
          <w:rFonts w:ascii="Monotype Corsiva" w:hAnsi="Monotype Corsiva" w:cs="Times New Roman"/>
          <w:b/>
          <w:color w:val="800000"/>
          <w:sz w:val="28"/>
          <w:szCs w:val="28"/>
        </w:rPr>
        <w:t xml:space="preserve">да Ростова-на-Дону от </w:t>
      </w:r>
      <w:r w:rsidR="001827D0">
        <w:rPr>
          <w:rFonts w:ascii="Monotype Corsiva" w:hAnsi="Monotype Corsiva" w:cs="Times New Roman"/>
          <w:b/>
          <w:color w:val="800000"/>
          <w:sz w:val="28"/>
          <w:szCs w:val="28"/>
        </w:rPr>
        <w:t>22</w:t>
      </w:r>
      <w:r w:rsidR="00747862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>.0</w:t>
      </w:r>
      <w:r w:rsidR="00DD1EC3">
        <w:rPr>
          <w:rFonts w:ascii="Monotype Corsiva" w:hAnsi="Monotype Corsiva" w:cs="Times New Roman"/>
          <w:b/>
          <w:color w:val="800000"/>
          <w:sz w:val="28"/>
          <w:szCs w:val="28"/>
        </w:rPr>
        <w:t>2</w:t>
      </w:r>
      <w:r w:rsidR="00747862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>.201</w:t>
      </w:r>
      <w:r w:rsidR="001827D0">
        <w:rPr>
          <w:rFonts w:ascii="Monotype Corsiva" w:hAnsi="Monotype Corsiva" w:cs="Times New Roman"/>
          <w:b/>
          <w:color w:val="800000"/>
          <w:sz w:val="28"/>
          <w:szCs w:val="28"/>
        </w:rPr>
        <w:t xml:space="preserve">7 </w:t>
      </w:r>
      <w:r w:rsidR="00747862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 xml:space="preserve">№ </w:t>
      </w:r>
      <w:r w:rsidR="001827D0">
        <w:rPr>
          <w:rFonts w:ascii="Monotype Corsiva" w:hAnsi="Monotype Corsiva" w:cs="Times New Roman"/>
          <w:b/>
          <w:color w:val="800000"/>
          <w:sz w:val="28"/>
          <w:szCs w:val="28"/>
        </w:rPr>
        <w:t>136</w:t>
      </w:r>
      <w:r w:rsidR="008F6DE5" w:rsidRPr="00747862">
        <w:rPr>
          <w:rFonts w:ascii="Monotype Corsiva" w:hAnsi="Monotype Corsiva" w:cs="Times New Roman"/>
          <w:b/>
          <w:color w:val="800000"/>
          <w:sz w:val="28"/>
          <w:szCs w:val="28"/>
        </w:rPr>
        <w:t>)</w:t>
      </w:r>
    </w:p>
    <w:p w:rsidR="00D9557D" w:rsidRPr="008F791D" w:rsidRDefault="00D9557D" w:rsidP="007A0E21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7A0E21" w:rsidRPr="007A0E21" w:rsidRDefault="007A0E21" w:rsidP="007A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0065"/>
      </w:tblGrid>
      <w:tr w:rsidR="008F791D" w:rsidTr="008F791D">
        <w:tc>
          <w:tcPr>
            <w:tcW w:w="10065" w:type="dxa"/>
          </w:tcPr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17 линия 2 - 22 (четная сторона с дробями и литерами), 1 - 23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18 линия, 2 - 72 (четная сторона с дробями и литерами), 1 - 65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19 линия, 2 - 12 (четная сторона с дробями и литерами), 1 - 9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21 линия, 2 - 8 (четная сторона с дробями и литерами), 1 - 11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23 линия, 2 - 10 (четная сторона с дробями и литерами), 1 - 13 (нечетная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8F791D">
              <w:rPr>
                <w:rFonts w:ascii="Times New Roman" w:hAnsi="Times New Roman" w:cs="Times New Roman"/>
                <w:color w:val="002060"/>
              </w:rPr>
              <w:t>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25 линия, 2 - 34 (четная сторона с дробями и литерами), 1 - 37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27 линия, 2 - 42 (четная сторона с дробями и литерами), 1 - 51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29 линия, 2 - 54 (четная сторона с дробями и литерами), 1 - 65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31 линия, 2 - 64 (четная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</w:t>
            </w:r>
            <w:proofErr w:type="spellStart"/>
            <w:r w:rsidRPr="008F791D">
              <w:rPr>
                <w:rFonts w:ascii="Times New Roman" w:hAnsi="Times New Roman" w:cs="Times New Roman"/>
                <w:color w:val="002060"/>
              </w:rPr>
              <w:t>Мясникова</w:t>
            </w:r>
            <w:proofErr w:type="spellEnd"/>
            <w:r w:rsidRPr="008F791D">
              <w:rPr>
                <w:rFonts w:ascii="Times New Roman" w:hAnsi="Times New Roman" w:cs="Times New Roman"/>
                <w:color w:val="002060"/>
              </w:rPr>
              <w:t>, 1 - 27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Сарьяна, 2 - 26 (четная сторона с дробями и литерами), 11 - 29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пл. Свободы, 2 - 20 (четная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Комсомольская, 2 - 24 (четная сторона с дробями и литерами), 1 - 21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Ереванская 1 - 21 (нечетная сторона с дробями и литерами), 2 - 20 (четная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пл. Толстого, 1 - 21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20 линия, 2 - 48 (четная сторона с дробями и литерами), 1 - 43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22 линия, 2 - 42 (четная сторона с дробями и литерами), 1 - 43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24 линия, 2 - 24 (четная сторона с дробями и литерами), 1 - 23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26 линия, 2 - 26 (четная сторона с дробями и литерами), 1 - 7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</w:t>
            </w:r>
            <w:proofErr w:type="spellStart"/>
            <w:r w:rsidRPr="008F791D">
              <w:rPr>
                <w:rFonts w:ascii="Times New Roman" w:hAnsi="Times New Roman" w:cs="Times New Roman"/>
                <w:color w:val="002060"/>
              </w:rPr>
              <w:t>Мурлычева</w:t>
            </w:r>
            <w:proofErr w:type="spellEnd"/>
            <w:r w:rsidRPr="008F791D">
              <w:rPr>
                <w:rFonts w:ascii="Times New Roman" w:hAnsi="Times New Roman" w:cs="Times New Roman"/>
                <w:color w:val="002060"/>
              </w:rPr>
              <w:t>, 2 - 28 (четная сторона с дробями и литерами), 1 - 35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</w:t>
            </w:r>
            <w:proofErr w:type="spellStart"/>
            <w:r w:rsidRPr="008F791D">
              <w:rPr>
                <w:rFonts w:ascii="Times New Roman" w:hAnsi="Times New Roman" w:cs="Times New Roman"/>
                <w:color w:val="002060"/>
              </w:rPr>
              <w:t>Рябышева</w:t>
            </w:r>
            <w:proofErr w:type="spellEnd"/>
            <w:r w:rsidRPr="008F791D">
              <w:rPr>
                <w:rFonts w:ascii="Times New Roman" w:hAnsi="Times New Roman" w:cs="Times New Roman"/>
                <w:color w:val="002060"/>
              </w:rPr>
              <w:t>, 1 - 21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</w:t>
            </w:r>
            <w:proofErr w:type="spellStart"/>
            <w:r w:rsidRPr="008F791D">
              <w:rPr>
                <w:rFonts w:ascii="Times New Roman" w:hAnsi="Times New Roman" w:cs="Times New Roman"/>
                <w:color w:val="002060"/>
              </w:rPr>
              <w:t>Налбандяна</w:t>
            </w:r>
            <w:proofErr w:type="spellEnd"/>
            <w:r w:rsidRPr="008F791D">
              <w:rPr>
                <w:rFonts w:ascii="Times New Roman" w:hAnsi="Times New Roman" w:cs="Times New Roman"/>
                <w:color w:val="002060"/>
              </w:rPr>
              <w:t>, 2 - 32 (четная сторона с дробями и литерами), 1 - 35 (нечетная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Ченцова, 2 - 24 (четная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F791D">
              <w:rPr>
                <w:rFonts w:ascii="Times New Roman" w:hAnsi="Times New Roman" w:cs="Times New Roman"/>
                <w:color w:val="002060"/>
              </w:rPr>
              <w:t>ул. </w:t>
            </w:r>
            <w:proofErr w:type="spellStart"/>
            <w:r w:rsidRPr="008F791D">
              <w:rPr>
                <w:rFonts w:ascii="Times New Roman" w:hAnsi="Times New Roman" w:cs="Times New Roman"/>
                <w:color w:val="002060"/>
              </w:rPr>
              <w:t>Закруткина</w:t>
            </w:r>
            <w:proofErr w:type="spellEnd"/>
            <w:r w:rsidRPr="008F791D">
              <w:rPr>
                <w:rFonts w:ascii="Times New Roman" w:hAnsi="Times New Roman" w:cs="Times New Roman"/>
                <w:color w:val="002060"/>
              </w:rPr>
              <w:t>, 1-7 (нечетная сторона с дробями и литерами, 2 - 6 (четная сторона с дробями и литерами)</w:t>
            </w:r>
            <w:proofErr w:type="gramEnd"/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пл. К. Маркса, 16 - 28 (четная сторона с дробями и литерами)</w:t>
            </w:r>
          </w:p>
          <w:p w:rsidR="008F791D" w:rsidRPr="008F791D" w:rsidRDefault="008F791D" w:rsidP="0017680B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8F791D">
              <w:rPr>
                <w:rFonts w:ascii="Times New Roman" w:hAnsi="Times New Roman" w:cs="Times New Roman"/>
                <w:color w:val="002060"/>
              </w:rPr>
              <w:t>ул. 2 Пролетарская, 8 - 24 (четная сторона с дробями и литерами)</w:t>
            </w:r>
          </w:p>
          <w:p w:rsidR="008F791D" w:rsidRPr="008F791D" w:rsidRDefault="008F791D" w:rsidP="007A0E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E21" w:rsidRDefault="007A0E21"/>
    <w:sectPr w:rsidR="007A0E21" w:rsidSect="008F7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21"/>
    <w:rsid w:val="001827D0"/>
    <w:rsid w:val="004132E6"/>
    <w:rsid w:val="004B3177"/>
    <w:rsid w:val="007126CA"/>
    <w:rsid w:val="007266D4"/>
    <w:rsid w:val="00747862"/>
    <w:rsid w:val="007A0E21"/>
    <w:rsid w:val="007D6283"/>
    <w:rsid w:val="008F6DE5"/>
    <w:rsid w:val="008F791D"/>
    <w:rsid w:val="00A36FC9"/>
    <w:rsid w:val="00B425A1"/>
    <w:rsid w:val="00D9557D"/>
    <w:rsid w:val="00DD1EC3"/>
    <w:rsid w:val="00D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A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A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Кормильцева</cp:lastModifiedBy>
  <cp:revision>9</cp:revision>
  <cp:lastPrinted>2016-03-17T04:56:00Z</cp:lastPrinted>
  <dcterms:created xsi:type="dcterms:W3CDTF">2015-02-03T08:48:00Z</dcterms:created>
  <dcterms:modified xsi:type="dcterms:W3CDTF">2017-03-11T08:54:00Z</dcterms:modified>
</cp:coreProperties>
</file>