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Учредителем муниципального бюджетного общеобразовательного учреждения города Ростова-на-Дону «Лицей №13» является муниципальное образование «Город Ростов-на-Дону».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Функции и полномочия учредителя выполняет Управление образования города Ростова-на-Дону.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Местонахождение (юридический адрес) Управления образования: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344002, Ростовская область, город Ростов-на-Дону, ул. Обороны, д. 76.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4D4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334D4">
        <w:rPr>
          <w:rFonts w:ascii="Times New Roman" w:hAnsi="Times New Roman" w:cs="Times New Roman"/>
          <w:sz w:val="28"/>
          <w:szCs w:val="28"/>
        </w:rPr>
        <w:t xml:space="preserve"> Виктория Анатольевна, тел. 240-65-02.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 xml:space="preserve">Адрес сайта </w:t>
      </w:r>
      <w:hyperlink r:id="rId4" w:tgtFrame="_blank" w:history="1">
        <w:r w:rsidRPr="009334D4">
          <w:rPr>
            <w:rStyle w:val="a3"/>
            <w:rFonts w:ascii="Times New Roman" w:hAnsi="Times New Roman" w:cs="Times New Roman"/>
            <w:sz w:val="28"/>
            <w:szCs w:val="28"/>
          </w:rPr>
          <w:t>rostov-gorod</w:t>
        </w:r>
        <w:r w:rsidRPr="009334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34D4">
          <w:rPr>
            <w:rStyle w:val="a3"/>
            <w:rFonts w:ascii="Times New Roman" w:hAnsi="Times New Roman" w:cs="Times New Roman"/>
            <w:sz w:val="28"/>
            <w:szCs w:val="28"/>
          </w:rPr>
          <w:t>ru/? ID=5064</w:t>
        </w:r>
      </w:hyperlink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9334D4">
          <w:rPr>
            <w:rStyle w:val="a3"/>
            <w:rFonts w:ascii="Times New Roman" w:hAnsi="Times New Roman" w:cs="Times New Roman"/>
            <w:sz w:val="28"/>
            <w:szCs w:val="28"/>
          </w:rPr>
          <w:t xml:space="preserve">rguo@aaanet.ru </w:t>
        </w:r>
      </w:hyperlink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осуществляется через МКУ «Отдел образования Пролетарского района города Ростова-на-Дону».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 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Местонахождение (юридический адрес) Отдела образования: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344025, Ростовская область, город Ростов-на-Дону, ул. 27 линия, д. 4.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Начальник: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4D4">
        <w:rPr>
          <w:rFonts w:ascii="Times New Roman" w:hAnsi="Times New Roman" w:cs="Times New Roman"/>
          <w:sz w:val="28"/>
          <w:szCs w:val="28"/>
        </w:rPr>
        <w:t>Аборнева</w:t>
      </w:r>
      <w:proofErr w:type="spellEnd"/>
      <w:r w:rsidRPr="009334D4">
        <w:rPr>
          <w:rFonts w:ascii="Times New Roman" w:hAnsi="Times New Roman" w:cs="Times New Roman"/>
          <w:sz w:val="28"/>
          <w:szCs w:val="28"/>
        </w:rPr>
        <w:t xml:space="preserve"> Раиса Александровна, тел. 251-35-91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Заместитель начальника: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>Минасьян Ева Эдуардовна, тел. 253-17-18.</w:t>
      </w:r>
    </w:p>
    <w:p w:rsidR="009334D4" w:rsidRPr="009334D4" w:rsidRDefault="009334D4" w:rsidP="009334D4">
      <w:pPr>
        <w:jc w:val="both"/>
        <w:rPr>
          <w:rFonts w:ascii="Times New Roman" w:hAnsi="Times New Roman" w:cs="Times New Roman"/>
          <w:sz w:val="28"/>
          <w:szCs w:val="28"/>
        </w:rPr>
      </w:pPr>
      <w:r w:rsidRPr="009334D4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9334D4">
          <w:rPr>
            <w:rStyle w:val="a3"/>
            <w:rFonts w:ascii="Times New Roman" w:hAnsi="Times New Roman" w:cs="Times New Roman"/>
            <w:sz w:val="28"/>
            <w:szCs w:val="28"/>
          </w:rPr>
          <w:t>roopr@mail.ru</w:t>
        </w:r>
      </w:hyperlink>
      <w:bookmarkStart w:id="0" w:name="_GoBack"/>
      <w:bookmarkEnd w:id="0"/>
    </w:p>
    <w:p w:rsidR="00821869" w:rsidRPr="009334D4" w:rsidRDefault="00821869" w:rsidP="009334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869" w:rsidRPr="0093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A7"/>
    <w:rsid w:val="00821869"/>
    <w:rsid w:val="009334D4"/>
    <w:rsid w:val="00E2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1AF6-7110-477A-93D0-387969E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4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3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7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4E4848"/>
                        <w:left w:val="single" w:sz="6" w:space="8" w:color="4E4848"/>
                        <w:bottom w:val="single" w:sz="6" w:space="15" w:color="4E4848"/>
                        <w:right w:val="single" w:sz="6" w:space="8" w:color="4E4848"/>
                      </w:divBdr>
                      <w:divsChild>
                        <w:div w:id="2742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3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pr@mail.ru" TargetMode="External"/><Relationship Id="rId5" Type="http://schemas.openxmlformats.org/officeDocument/2006/relationships/hyperlink" Target="mailto:rguo@aaanet.ru" TargetMode="External"/><Relationship Id="rId4" Type="http://schemas.openxmlformats.org/officeDocument/2006/relationships/hyperlink" Target="http://www.rostov-gorod.ru/?ID=5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2016-03-18T13:50:00Z</dcterms:created>
  <dcterms:modified xsi:type="dcterms:W3CDTF">2016-03-18T13:53:00Z</dcterms:modified>
</cp:coreProperties>
</file>